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3402F5F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106536" w:rsidRPr="00106536">
        <w:rPr>
          <w:rFonts w:ascii="Times New Roman" w:hAnsi="Times New Roman"/>
          <w:bCs/>
          <w:sz w:val="28"/>
          <w:szCs w:val="28"/>
        </w:rPr>
        <w:t>«ВЛ-10 кВ ф.Устиново РП-23»</w:t>
      </w:r>
      <w:r w:rsidR="006375D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2232A84" w14:textId="71491ED6" w:rsidR="00D07BC6" w:rsidRPr="009256DE" w:rsidRDefault="009256DE" w:rsidP="00C82A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с кадастровым номером </w:t>
      </w:r>
      <w:r w:rsidR="00D07BC6" w:rsidRPr="009256DE">
        <w:rPr>
          <w:rFonts w:ascii="Times New Roman" w:hAnsi="Times New Roman"/>
          <w:bCs/>
          <w:sz w:val="28"/>
          <w:szCs w:val="28"/>
        </w:rPr>
        <w:t xml:space="preserve">59:32:3420001:1036 </w:t>
      </w:r>
      <w:r w:rsidR="00FD671C">
        <w:rPr>
          <w:rFonts w:ascii="Times New Roman" w:hAnsi="Times New Roman"/>
          <w:bCs/>
          <w:sz w:val="28"/>
          <w:szCs w:val="28"/>
        </w:rPr>
        <w:t>(</w:t>
      </w:r>
      <w:r w:rsidR="00FD671C">
        <w:rPr>
          <w:rFonts w:ascii="Times New Roman" w:hAnsi="Times New Roman"/>
          <w:bCs/>
          <w:sz w:val="28"/>
          <w:szCs w:val="28"/>
        </w:rPr>
        <w:t>1</w:t>
      </w:r>
      <w:r w:rsidR="00FD671C">
        <w:rPr>
          <w:rFonts w:ascii="Times New Roman" w:hAnsi="Times New Roman"/>
          <w:bCs/>
          <w:sz w:val="28"/>
          <w:szCs w:val="28"/>
        </w:rPr>
        <w:t>7</w:t>
      </w:r>
      <w:r w:rsidR="00FD671C">
        <w:rPr>
          <w:rFonts w:ascii="Times New Roman" w:hAnsi="Times New Roman"/>
          <w:bCs/>
          <w:sz w:val="28"/>
          <w:szCs w:val="28"/>
        </w:rPr>
        <w:t>8</w:t>
      </w:r>
      <w:r w:rsidR="00FD671C">
        <w:rPr>
          <w:rFonts w:ascii="Times New Roman" w:hAnsi="Times New Roman"/>
          <w:bCs/>
          <w:sz w:val="28"/>
          <w:szCs w:val="28"/>
        </w:rPr>
        <w:t xml:space="preserve"> кв.м),</w:t>
      </w:r>
      <w:r w:rsidR="00FD671C" w:rsidRPr="009256DE">
        <w:rPr>
          <w:rFonts w:ascii="Times New Roman" w:hAnsi="Times New Roman"/>
          <w:bCs/>
          <w:sz w:val="28"/>
          <w:szCs w:val="28"/>
        </w:rPr>
        <w:t xml:space="preserve"> </w:t>
      </w:r>
      <w:r w:rsidR="00DB3DD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D07BC6" w:rsidRPr="009256DE">
        <w:rPr>
          <w:rFonts w:ascii="Times New Roman" w:hAnsi="Times New Roman"/>
          <w:bCs/>
          <w:sz w:val="28"/>
          <w:szCs w:val="28"/>
        </w:rPr>
        <w:t>Пермский край, Пермский р-н, с/пос. Фроловское, участок находится примерно в 0</w:t>
      </w:r>
      <w:r w:rsidR="00FD671C">
        <w:rPr>
          <w:rFonts w:ascii="Times New Roman" w:hAnsi="Times New Roman"/>
          <w:bCs/>
          <w:sz w:val="28"/>
          <w:szCs w:val="28"/>
        </w:rPr>
        <w:t>,</w:t>
      </w:r>
      <w:r w:rsidR="00D07BC6" w:rsidRPr="009256DE">
        <w:rPr>
          <w:rFonts w:ascii="Times New Roman" w:hAnsi="Times New Roman"/>
          <w:bCs/>
          <w:sz w:val="28"/>
          <w:szCs w:val="28"/>
        </w:rPr>
        <w:t>5 км по направлению на запад от д. Замулянка</w:t>
      </w:r>
      <w:r w:rsidR="00FD671C">
        <w:rPr>
          <w:rFonts w:ascii="Times New Roman" w:hAnsi="Times New Roman"/>
          <w:bCs/>
          <w:sz w:val="28"/>
          <w:szCs w:val="28"/>
        </w:rPr>
        <w:t>;</w:t>
      </w:r>
    </w:p>
    <w:p w14:paraId="5A22D69A" w14:textId="30D82431" w:rsidR="00D07BC6" w:rsidRPr="009256DE" w:rsidRDefault="007E1CDA" w:rsidP="00C82A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>
        <w:rPr>
          <w:rFonts w:ascii="Times New Roman" w:hAnsi="Times New Roman"/>
          <w:bCs/>
          <w:sz w:val="28"/>
          <w:szCs w:val="28"/>
        </w:rPr>
        <w:t xml:space="preserve">единое землепользование 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07BC6" w:rsidRPr="009256DE">
        <w:rPr>
          <w:rFonts w:ascii="Times New Roman" w:hAnsi="Times New Roman"/>
          <w:bCs/>
          <w:sz w:val="28"/>
          <w:szCs w:val="28"/>
        </w:rPr>
        <w:t xml:space="preserve">59:32:0000000:5 (обособленный земельный участок 59:32:3420001:1282) </w:t>
      </w:r>
      <w:r w:rsidR="00DB3DDC">
        <w:rPr>
          <w:rFonts w:ascii="Times New Roman" w:hAnsi="Times New Roman"/>
          <w:bCs/>
          <w:sz w:val="28"/>
          <w:szCs w:val="28"/>
        </w:rPr>
        <w:t>(</w:t>
      </w:r>
      <w:r w:rsidR="00DB3DDC">
        <w:rPr>
          <w:rFonts w:ascii="Times New Roman" w:hAnsi="Times New Roman"/>
          <w:bCs/>
          <w:sz w:val="28"/>
          <w:szCs w:val="28"/>
        </w:rPr>
        <w:t>258</w:t>
      </w:r>
      <w:r w:rsidR="00DB3DDC">
        <w:rPr>
          <w:rFonts w:ascii="Times New Roman" w:hAnsi="Times New Roman"/>
          <w:bCs/>
          <w:sz w:val="28"/>
          <w:szCs w:val="28"/>
        </w:rPr>
        <w:t xml:space="preserve"> кв.м),</w:t>
      </w:r>
      <w:r w:rsidR="00DB3DDC" w:rsidRPr="009256DE">
        <w:rPr>
          <w:rFonts w:ascii="Times New Roman" w:hAnsi="Times New Roman"/>
          <w:bCs/>
          <w:sz w:val="28"/>
          <w:szCs w:val="28"/>
        </w:rPr>
        <w:t xml:space="preserve"> </w:t>
      </w:r>
      <w:r w:rsidR="00C82A4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D07BC6" w:rsidRPr="009256DE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C82A4C">
        <w:rPr>
          <w:rFonts w:ascii="Times New Roman" w:hAnsi="Times New Roman"/>
          <w:bCs/>
          <w:sz w:val="28"/>
          <w:szCs w:val="28"/>
        </w:rPr>
        <w:t>;</w:t>
      </w:r>
      <w:r w:rsidR="00D07BC6" w:rsidRPr="009256DE">
        <w:rPr>
          <w:rFonts w:ascii="Times New Roman" w:hAnsi="Times New Roman"/>
          <w:bCs/>
          <w:sz w:val="28"/>
          <w:szCs w:val="28"/>
        </w:rPr>
        <w:t xml:space="preserve"> </w:t>
      </w:r>
    </w:p>
    <w:p w14:paraId="11D98D91" w14:textId="2AC9230F" w:rsidR="00D07BC6" w:rsidRDefault="007E1CDA" w:rsidP="00C82A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с кадастровым номером </w:t>
      </w:r>
      <w:r w:rsidR="00D07BC6" w:rsidRPr="009256DE">
        <w:rPr>
          <w:rFonts w:ascii="Times New Roman" w:hAnsi="Times New Roman"/>
          <w:bCs/>
          <w:sz w:val="28"/>
          <w:szCs w:val="28"/>
        </w:rPr>
        <w:t>59:32:3420001:2347 (</w:t>
      </w:r>
      <w:r w:rsidR="00DB3DDC">
        <w:rPr>
          <w:rFonts w:ascii="Times New Roman" w:hAnsi="Times New Roman"/>
          <w:bCs/>
          <w:sz w:val="28"/>
          <w:szCs w:val="28"/>
        </w:rPr>
        <w:t>67</w:t>
      </w:r>
      <w:r w:rsidR="00DB3DDC">
        <w:rPr>
          <w:rFonts w:ascii="Times New Roman" w:hAnsi="Times New Roman"/>
          <w:bCs/>
          <w:sz w:val="28"/>
          <w:szCs w:val="28"/>
        </w:rPr>
        <w:t xml:space="preserve"> кв.м),</w:t>
      </w:r>
      <w:r w:rsidR="00DB3DDC">
        <w:rPr>
          <w:rFonts w:ascii="Times New Roman" w:hAnsi="Times New Roman"/>
          <w:bCs/>
          <w:sz w:val="28"/>
          <w:szCs w:val="28"/>
        </w:rPr>
        <w:t xml:space="preserve"> </w:t>
      </w:r>
      <w:r w:rsidR="00C82A4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D07BC6" w:rsidRPr="009256DE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с/п., примерно в 1</w:t>
      </w:r>
      <w:r w:rsidR="00C82A4C">
        <w:rPr>
          <w:rFonts w:ascii="Times New Roman" w:hAnsi="Times New Roman"/>
          <w:bCs/>
          <w:sz w:val="28"/>
          <w:szCs w:val="28"/>
        </w:rPr>
        <w:t>,</w:t>
      </w:r>
      <w:r w:rsidR="00D07BC6" w:rsidRPr="009256DE">
        <w:rPr>
          <w:rFonts w:ascii="Times New Roman" w:hAnsi="Times New Roman"/>
          <w:bCs/>
          <w:sz w:val="28"/>
          <w:szCs w:val="28"/>
        </w:rPr>
        <w:t>5 км на север от д. Нестюково</w:t>
      </w:r>
      <w:r w:rsidR="00C82A4C">
        <w:rPr>
          <w:rFonts w:ascii="Times New Roman" w:hAnsi="Times New Roman"/>
          <w:bCs/>
          <w:sz w:val="28"/>
          <w:szCs w:val="28"/>
        </w:rPr>
        <w:t>;</w:t>
      </w:r>
    </w:p>
    <w:p w14:paraId="11D6CCC9" w14:textId="4A087B19" w:rsidR="007E1CDA" w:rsidRPr="009256DE" w:rsidRDefault="007E1CDA" w:rsidP="00C82A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59:32:3420001 (</w:t>
      </w:r>
      <w:r w:rsidR="00FD671C">
        <w:rPr>
          <w:rFonts w:ascii="Times New Roman" w:hAnsi="Times New Roman"/>
          <w:bCs/>
          <w:sz w:val="28"/>
          <w:szCs w:val="28"/>
        </w:rPr>
        <w:t>7 кв.м),</w:t>
      </w:r>
    </w:p>
    <w:p w14:paraId="6981E8FF" w14:textId="68C71124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06536">
        <w:rPr>
          <w:rFonts w:ascii="Times New Roman" w:hAnsi="Times New Roman"/>
          <w:bCs/>
          <w:sz w:val="28"/>
          <w:szCs w:val="28"/>
        </w:rPr>
        <w:t>510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48CA"/>
    <w:multiLevelType w:val="hybridMultilevel"/>
    <w:tmpl w:val="5A225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4F14931"/>
    <w:multiLevelType w:val="hybridMultilevel"/>
    <w:tmpl w:val="45309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6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20E353F9"/>
    <w:multiLevelType w:val="hybridMultilevel"/>
    <w:tmpl w:val="5C28D716"/>
    <w:lvl w:ilvl="0" w:tplc="38FA51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3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4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 w15:restartNumberingAfterBreak="0">
    <w:nsid w:val="30445635"/>
    <w:multiLevelType w:val="hybridMultilevel"/>
    <w:tmpl w:val="F296EBCA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9" w15:restartNumberingAfterBreak="0">
    <w:nsid w:val="395828A7"/>
    <w:multiLevelType w:val="hybridMultilevel"/>
    <w:tmpl w:val="AEFC72C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E47F0"/>
    <w:multiLevelType w:val="hybridMultilevel"/>
    <w:tmpl w:val="65282F42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2" w15:restartNumberingAfterBreak="0">
    <w:nsid w:val="3BE44B02"/>
    <w:multiLevelType w:val="hybridMultilevel"/>
    <w:tmpl w:val="A8C2B420"/>
    <w:lvl w:ilvl="0" w:tplc="38FA51D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4" w15:restartNumberingAfterBreak="0">
    <w:nsid w:val="3CA41484"/>
    <w:multiLevelType w:val="hybridMultilevel"/>
    <w:tmpl w:val="877E7AFE"/>
    <w:lvl w:ilvl="0" w:tplc="38FA51D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5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48E95889"/>
    <w:multiLevelType w:val="hybridMultilevel"/>
    <w:tmpl w:val="B5505DA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9D1F1F"/>
    <w:multiLevelType w:val="hybridMultilevel"/>
    <w:tmpl w:val="2AAA433E"/>
    <w:lvl w:ilvl="0" w:tplc="38FA51D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7A8C3258"/>
    <w:multiLevelType w:val="hybridMultilevel"/>
    <w:tmpl w:val="28B64662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8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40"/>
  </w:num>
  <w:num w:numId="2">
    <w:abstractNumId w:val="21"/>
  </w:num>
  <w:num w:numId="3">
    <w:abstractNumId w:val="37"/>
  </w:num>
  <w:num w:numId="4">
    <w:abstractNumId w:val="25"/>
  </w:num>
  <w:num w:numId="5">
    <w:abstractNumId w:val="23"/>
  </w:num>
  <w:num w:numId="6">
    <w:abstractNumId w:val="46"/>
  </w:num>
  <w:num w:numId="7">
    <w:abstractNumId w:val="36"/>
  </w:num>
  <w:num w:numId="8">
    <w:abstractNumId w:val="2"/>
  </w:num>
  <w:num w:numId="9">
    <w:abstractNumId w:val="39"/>
  </w:num>
  <w:num w:numId="10">
    <w:abstractNumId w:val="41"/>
  </w:num>
  <w:num w:numId="11">
    <w:abstractNumId w:val="42"/>
  </w:num>
  <w:num w:numId="12">
    <w:abstractNumId w:val="16"/>
  </w:num>
  <w:num w:numId="13">
    <w:abstractNumId w:val="13"/>
  </w:num>
  <w:num w:numId="14">
    <w:abstractNumId w:val="47"/>
  </w:num>
  <w:num w:numId="15">
    <w:abstractNumId w:val="28"/>
  </w:num>
  <w:num w:numId="16">
    <w:abstractNumId w:val="43"/>
  </w:num>
  <w:num w:numId="17">
    <w:abstractNumId w:val="8"/>
  </w:num>
  <w:num w:numId="18">
    <w:abstractNumId w:val="31"/>
  </w:num>
  <w:num w:numId="19">
    <w:abstractNumId w:val="26"/>
  </w:num>
  <w:num w:numId="20">
    <w:abstractNumId w:val="27"/>
  </w:num>
  <w:num w:numId="21">
    <w:abstractNumId w:val="44"/>
  </w:num>
  <w:num w:numId="22">
    <w:abstractNumId w:val="30"/>
  </w:num>
  <w:num w:numId="23">
    <w:abstractNumId w:val="1"/>
  </w:num>
  <w:num w:numId="24">
    <w:abstractNumId w:val="34"/>
  </w:num>
  <w:num w:numId="25">
    <w:abstractNumId w:val="18"/>
  </w:num>
  <w:num w:numId="26">
    <w:abstractNumId w:val="9"/>
  </w:num>
  <w:num w:numId="27">
    <w:abstractNumId w:val="49"/>
  </w:num>
  <w:num w:numId="28">
    <w:abstractNumId w:val="14"/>
  </w:num>
  <w:num w:numId="29">
    <w:abstractNumId w:val="12"/>
  </w:num>
  <w:num w:numId="30">
    <w:abstractNumId w:val="10"/>
  </w:num>
  <w:num w:numId="31">
    <w:abstractNumId w:val="32"/>
  </w:num>
  <w:num w:numId="32">
    <w:abstractNumId w:val="33"/>
  </w:num>
  <w:num w:numId="33">
    <w:abstractNumId w:val="5"/>
  </w:num>
  <w:num w:numId="34">
    <w:abstractNumId w:val="6"/>
  </w:num>
  <w:num w:numId="35">
    <w:abstractNumId w:val="17"/>
  </w:num>
  <w:num w:numId="36">
    <w:abstractNumId w:val="4"/>
  </w:num>
  <w:num w:numId="37">
    <w:abstractNumId w:val="38"/>
  </w:num>
  <w:num w:numId="38">
    <w:abstractNumId w:val="48"/>
  </w:num>
  <w:num w:numId="39">
    <w:abstractNumId w:val="7"/>
  </w:num>
  <w:num w:numId="40">
    <w:abstractNumId w:val="24"/>
  </w:num>
  <w:num w:numId="41">
    <w:abstractNumId w:val="15"/>
  </w:num>
  <w:num w:numId="42">
    <w:abstractNumId w:val="45"/>
  </w:num>
  <w:num w:numId="43">
    <w:abstractNumId w:val="0"/>
  </w:num>
  <w:num w:numId="44">
    <w:abstractNumId w:val="19"/>
  </w:num>
  <w:num w:numId="45">
    <w:abstractNumId w:val="29"/>
  </w:num>
  <w:num w:numId="46">
    <w:abstractNumId w:val="22"/>
  </w:num>
  <w:num w:numId="47">
    <w:abstractNumId w:val="3"/>
  </w:num>
  <w:num w:numId="48">
    <w:abstractNumId w:val="20"/>
  </w:num>
  <w:num w:numId="49">
    <w:abstractNumId w:val="1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653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19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4AD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75D4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4356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1CDA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56DE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2A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BC6"/>
    <w:rsid w:val="00D07D7F"/>
    <w:rsid w:val="00D11F1C"/>
    <w:rsid w:val="00D1217C"/>
    <w:rsid w:val="00D1452F"/>
    <w:rsid w:val="00D155C0"/>
    <w:rsid w:val="00D16D25"/>
    <w:rsid w:val="00D215DB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3DDC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5A99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D671C"/>
    <w:rsid w:val="00FE16F9"/>
    <w:rsid w:val="00FE41C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dcterms:created xsi:type="dcterms:W3CDTF">2023-08-03T05:43:00Z</dcterms:created>
  <dcterms:modified xsi:type="dcterms:W3CDTF">2024-10-02T08:24:00Z</dcterms:modified>
</cp:coreProperties>
</file>